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Приложение 2 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к приказу начальника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управления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от _____________  № ______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должностей муниципальной службы 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Ленинского управления социальной защиты населения Администрации города Челябинска для проведения конкурса на включение в кадровый резерв 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Ленинского управления социальной защиты населения Администрации города Челябинска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5"/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8925"/>
      </w:tblGrid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должности муниципальной службы 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Ленинского управления социальной защиты населения Администрации города Челябинска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Ленинского управления социальной защиты населения Администрации города Челябинска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бухгалтерского у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чета и отчетности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правового, кадрового и организационного обеспечения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реализации муниципальных программ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отдела семьи и назначения детских пособий 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льгот и социальных гарантий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выплат, учета и контроля за предоставлением льгот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автоматизации и создания базы данных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отдела субсидий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отдела опеки и попечительства 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опеки и попечительства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правового, </w:t>
      </w:r>
    </w:p>
    <w:p>
      <w:pPr>
        <w:pStyle w:val="Style17"/>
        <w:tabs>
          <w:tab w:val="clear" w:pos="708"/>
          <w:tab w:val="left" w:pos="709" w:leader="none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кадрового и организационного обеспечения</w:t>
        <w:tab/>
        <w:tab/>
        <w:tab/>
        <w:tab/>
        <w:tab/>
        <w:t xml:space="preserve">     С. А. Заганич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36840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c28b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nhideWhenUsed/>
    <w:rsid w:val="0023684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c28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b5f59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1</Pages>
  <Words>154</Words>
  <Characters>1124</Characters>
  <CharactersWithSpaces>1365</CharactersWithSpaces>
  <Paragraphs>38</Paragraphs>
  <Company>Администрация Ленинского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2018-08-10T07:35:00Z</dcterms:created>
  <dc:creator>Булухто</dc:creator>
  <dc:description/>
  <dc:language>ru-RU</dc:language>
  <cp:lastModifiedBy>M04364</cp:lastModifiedBy>
  <cp:lastPrinted>2018-11-29T10:11:00Z</cp:lastPrinted>
  <dcterms:modified xsi:type="dcterms:W3CDTF">2018-11-29T10:12:00Z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Ленинского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